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A897" w14:textId="77777777" w:rsidR="00E57FCB" w:rsidRPr="008F0523" w:rsidRDefault="00915417" w:rsidP="002B513B">
      <w:pPr>
        <w:spacing w:after="0" w:line="240" w:lineRule="auto"/>
        <w:jc w:val="center"/>
        <w:rPr>
          <w:rFonts w:cs="Times New Roman"/>
          <w:b/>
        </w:rPr>
      </w:pPr>
      <w:r w:rsidRPr="008F0523">
        <w:rPr>
          <w:rFonts w:cs="Times New Roman"/>
          <w:b/>
        </w:rPr>
        <w:t xml:space="preserve">County of Los Angeles, Department of Public Health </w:t>
      </w:r>
    </w:p>
    <w:p w14:paraId="4E745896" w14:textId="77777777" w:rsidR="00915417" w:rsidRPr="008F0523" w:rsidRDefault="00915417" w:rsidP="002B513B">
      <w:pPr>
        <w:spacing w:after="0" w:line="240" w:lineRule="auto"/>
        <w:jc w:val="center"/>
        <w:rPr>
          <w:rFonts w:cs="Times New Roman"/>
          <w:b/>
        </w:rPr>
      </w:pPr>
      <w:r w:rsidRPr="008F0523">
        <w:rPr>
          <w:rFonts w:cs="Times New Roman"/>
          <w:b/>
        </w:rPr>
        <w:t>Substance Abuse Prevention and Control</w:t>
      </w:r>
    </w:p>
    <w:p w14:paraId="60774104" w14:textId="77777777" w:rsidR="00915417" w:rsidRPr="008F0523" w:rsidRDefault="00915417" w:rsidP="002B513B">
      <w:pPr>
        <w:spacing w:after="0" w:line="240" w:lineRule="auto"/>
        <w:jc w:val="center"/>
        <w:rPr>
          <w:rFonts w:cs="Times New Roman"/>
        </w:rPr>
      </w:pPr>
    </w:p>
    <w:p w14:paraId="3C1EDD55" w14:textId="6A7CADFD" w:rsidR="002B513B" w:rsidRPr="008F0523" w:rsidRDefault="00D17CF5" w:rsidP="002B513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SAPC Provider </w:t>
      </w:r>
      <w:r w:rsidR="002B513B" w:rsidRPr="008F0523">
        <w:rPr>
          <w:rFonts w:cs="Times New Roman"/>
          <w:b/>
        </w:rPr>
        <w:t>Utilization Management (UM) Meeting</w:t>
      </w:r>
    </w:p>
    <w:p w14:paraId="37BCC71F" w14:textId="6FAB2BD8" w:rsidR="00574DC8" w:rsidRPr="008F0523" w:rsidRDefault="00574DC8" w:rsidP="002B513B">
      <w:pPr>
        <w:spacing w:after="0" w:line="240" w:lineRule="auto"/>
        <w:jc w:val="center"/>
        <w:rPr>
          <w:rFonts w:cs="Times New Roman"/>
          <w:i/>
        </w:rPr>
      </w:pPr>
      <w:r w:rsidRPr="008F0523">
        <w:rPr>
          <w:rFonts w:cs="Times New Roman"/>
          <w:i/>
        </w:rPr>
        <w:t xml:space="preserve">Wednesday </w:t>
      </w:r>
      <w:r w:rsidR="002554E4" w:rsidRPr="008F0523">
        <w:rPr>
          <w:rFonts w:cs="Times New Roman"/>
          <w:i/>
        </w:rPr>
        <w:t>–</w:t>
      </w:r>
      <w:r w:rsidRPr="008F0523">
        <w:rPr>
          <w:rFonts w:cs="Times New Roman"/>
          <w:i/>
        </w:rPr>
        <w:t xml:space="preserve"> </w:t>
      </w:r>
      <w:r w:rsidR="008A083D">
        <w:rPr>
          <w:rFonts w:cs="Times New Roman"/>
          <w:i/>
        </w:rPr>
        <w:t>June 17th</w:t>
      </w:r>
      <w:r w:rsidR="00EE2914">
        <w:rPr>
          <w:rFonts w:cs="Times New Roman"/>
          <w:i/>
        </w:rPr>
        <w:t>, 202</w:t>
      </w:r>
      <w:r w:rsidR="00335221">
        <w:rPr>
          <w:rFonts w:cs="Times New Roman"/>
          <w:i/>
        </w:rPr>
        <w:t>6</w:t>
      </w:r>
    </w:p>
    <w:p w14:paraId="602FD2A4" w14:textId="01B937A6" w:rsidR="00915417" w:rsidRPr="008F0523" w:rsidRDefault="00915417" w:rsidP="002B513B">
      <w:pPr>
        <w:spacing w:after="0" w:line="240" w:lineRule="auto"/>
        <w:jc w:val="center"/>
        <w:rPr>
          <w:rFonts w:cs="Times New Roman"/>
          <w:i/>
        </w:rPr>
      </w:pPr>
      <w:r w:rsidRPr="008F0523">
        <w:rPr>
          <w:rFonts w:cs="Times New Roman"/>
          <w:i/>
        </w:rPr>
        <w:t>1</w:t>
      </w:r>
      <w:r w:rsidR="002B513B" w:rsidRPr="008F0523">
        <w:rPr>
          <w:rFonts w:cs="Times New Roman"/>
          <w:i/>
        </w:rPr>
        <w:t>1</w:t>
      </w:r>
      <w:r w:rsidRPr="008F0523">
        <w:rPr>
          <w:rFonts w:cs="Times New Roman"/>
          <w:i/>
        </w:rPr>
        <w:t>:00</w:t>
      </w:r>
      <w:r w:rsidR="005C4447" w:rsidRPr="008F0523">
        <w:rPr>
          <w:rFonts w:cs="Times New Roman"/>
          <w:i/>
        </w:rPr>
        <w:t xml:space="preserve">am – </w:t>
      </w:r>
      <w:r w:rsidRPr="008F0523">
        <w:rPr>
          <w:rFonts w:cs="Times New Roman"/>
          <w:i/>
        </w:rPr>
        <w:t>1</w:t>
      </w:r>
      <w:r w:rsidR="002B513B" w:rsidRPr="008F0523">
        <w:rPr>
          <w:rFonts w:cs="Times New Roman"/>
          <w:i/>
        </w:rPr>
        <w:t>2</w:t>
      </w:r>
      <w:r w:rsidRPr="008F0523">
        <w:rPr>
          <w:rFonts w:cs="Times New Roman"/>
          <w:i/>
        </w:rPr>
        <w:t>:</w:t>
      </w:r>
      <w:r w:rsidR="002B513B" w:rsidRPr="008F0523">
        <w:rPr>
          <w:rFonts w:cs="Times New Roman"/>
          <w:i/>
        </w:rPr>
        <w:t>3</w:t>
      </w:r>
      <w:r w:rsidR="008E4EB0" w:rsidRPr="008F0523">
        <w:rPr>
          <w:rFonts w:cs="Times New Roman"/>
          <w:i/>
        </w:rPr>
        <w:t>0</w:t>
      </w:r>
      <w:r w:rsidR="002B513B" w:rsidRPr="008F0523">
        <w:rPr>
          <w:rFonts w:cs="Times New Roman"/>
          <w:i/>
        </w:rPr>
        <w:t>p</w:t>
      </w:r>
      <w:r w:rsidR="005C4447" w:rsidRPr="008F0523">
        <w:rPr>
          <w:rFonts w:cs="Times New Roman"/>
          <w:i/>
        </w:rPr>
        <w:t>m</w:t>
      </w:r>
    </w:p>
    <w:p w14:paraId="10997181" w14:textId="77777777" w:rsidR="00BB4E59" w:rsidRPr="00BB4E59" w:rsidRDefault="00BB4E59" w:rsidP="00BB4E59">
      <w:pPr>
        <w:spacing w:after="0" w:line="240" w:lineRule="auto"/>
        <w:jc w:val="center"/>
      </w:pPr>
      <w:hyperlink r:id="rId8" w:tgtFrame="_blank" w:history="1">
        <w:r w:rsidRPr="00BB4E59">
          <w:rPr>
            <w:rStyle w:val="Hyperlink"/>
          </w:rPr>
          <w:t>BI-Monthly SAPC Provider Utilization Management Meeting | Meet</w:t>
        </w:r>
        <w:r w:rsidRPr="00BB4E59">
          <w:rPr>
            <w:rStyle w:val="Hyperlink"/>
          </w:rPr>
          <w:t>i</w:t>
        </w:r>
        <w:r w:rsidRPr="00BB4E59">
          <w:rPr>
            <w:rStyle w:val="Hyperlink"/>
          </w:rPr>
          <w:t>ng-Join | Microsoft Teams</w:t>
        </w:r>
      </w:hyperlink>
    </w:p>
    <w:p w14:paraId="2CEF7A0C" w14:textId="77777777" w:rsidR="000D4793" w:rsidRDefault="000D4793" w:rsidP="002B513B">
      <w:pPr>
        <w:spacing w:after="0" w:line="240" w:lineRule="auto"/>
        <w:jc w:val="center"/>
        <w:rPr>
          <w:rFonts w:cs="Times New Roman"/>
          <w:b/>
        </w:rPr>
      </w:pPr>
    </w:p>
    <w:p w14:paraId="373AF269" w14:textId="68D0CA58" w:rsidR="00915417" w:rsidRPr="008F0523" w:rsidRDefault="00915417" w:rsidP="002B513B">
      <w:pPr>
        <w:spacing w:after="0" w:line="240" w:lineRule="auto"/>
        <w:jc w:val="center"/>
        <w:rPr>
          <w:rFonts w:cs="Times New Roman"/>
          <w:b/>
        </w:rPr>
      </w:pPr>
      <w:r w:rsidRPr="008F0523">
        <w:rPr>
          <w:rFonts w:cs="Times New Roman"/>
          <w:b/>
        </w:rPr>
        <w:t>AGENDA</w:t>
      </w:r>
    </w:p>
    <w:p w14:paraId="64A939F3" w14:textId="2237AEBE" w:rsidR="00E51B53" w:rsidRPr="006775A4" w:rsidRDefault="00E51B53" w:rsidP="006775A4">
      <w:pPr>
        <w:tabs>
          <w:tab w:val="left" w:pos="720"/>
        </w:tabs>
        <w:spacing w:line="256" w:lineRule="auto"/>
        <w:contextualSpacing/>
        <w:rPr>
          <w:rFonts w:ascii="Times New Roman" w:eastAsia="Times New Roman" w:hAnsi="Times New Roman" w:cs="Times New Roman"/>
          <w:color w:val="376092"/>
        </w:rPr>
      </w:pPr>
    </w:p>
    <w:p w14:paraId="33C9DD38" w14:textId="77777777" w:rsidR="008A083D" w:rsidRPr="008A083D" w:rsidRDefault="008A083D" w:rsidP="008A083D">
      <w:pPr>
        <w:numPr>
          <w:ilvl w:val="0"/>
          <w:numId w:val="25"/>
        </w:numPr>
        <w:tabs>
          <w:tab w:val="clear" w:pos="720"/>
          <w:tab w:val="num" w:pos="1800"/>
        </w:tabs>
        <w:spacing w:after="0" w:line="240" w:lineRule="auto"/>
        <w:ind w:left="1800"/>
        <w:jc w:val="both"/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 w:rsidRPr="008A083D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Client Ineligible for Federal Programs (CIFP)</w:t>
      </w:r>
    </w:p>
    <w:p w14:paraId="62387A5E" w14:textId="77777777" w:rsidR="008A083D" w:rsidRPr="008A083D" w:rsidRDefault="008A083D" w:rsidP="008A083D">
      <w:pPr>
        <w:numPr>
          <w:ilvl w:val="0"/>
          <w:numId w:val="25"/>
        </w:numPr>
        <w:tabs>
          <w:tab w:val="clear" w:pos="720"/>
          <w:tab w:val="num" w:pos="1800"/>
        </w:tabs>
        <w:spacing w:after="0" w:line="240" w:lineRule="auto"/>
        <w:ind w:left="1800"/>
        <w:jc w:val="both"/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 w:rsidRPr="008A083D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CIFP – Frequently Asked Questions (FAQ)</w:t>
      </w:r>
    </w:p>
    <w:p w14:paraId="2BBB5DDD" w14:textId="77777777" w:rsidR="008A083D" w:rsidRPr="008A083D" w:rsidRDefault="008A083D" w:rsidP="008A083D">
      <w:pPr>
        <w:numPr>
          <w:ilvl w:val="0"/>
          <w:numId w:val="25"/>
        </w:numPr>
        <w:tabs>
          <w:tab w:val="clear" w:pos="720"/>
          <w:tab w:val="num" w:pos="1800"/>
        </w:tabs>
        <w:spacing w:after="0" w:line="240" w:lineRule="auto"/>
        <w:ind w:left="1800"/>
        <w:jc w:val="both"/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 w:rsidRPr="008A083D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Reminder - Inter-County Transfer (ICT) of Medi-Cal benefits</w:t>
      </w:r>
    </w:p>
    <w:p w14:paraId="4E0CA879" w14:textId="77777777" w:rsidR="008A083D" w:rsidRPr="008A083D" w:rsidRDefault="008A083D" w:rsidP="008A083D">
      <w:pPr>
        <w:numPr>
          <w:ilvl w:val="0"/>
          <w:numId w:val="26"/>
        </w:numPr>
        <w:tabs>
          <w:tab w:val="clear" w:pos="720"/>
          <w:tab w:val="num" w:pos="1800"/>
        </w:tabs>
        <w:spacing w:after="0" w:line="240" w:lineRule="auto"/>
        <w:ind w:left="1800"/>
        <w:jc w:val="both"/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 w:rsidRPr="008A083D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SAPC Referral Process</w:t>
      </w:r>
    </w:p>
    <w:p w14:paraId="56A804D8" w14:textId="77777777" w:rsidR="008A083D" w:rsidRPr="008A083D" w:rsidRDefault="008A083D" w:rsidP="008A083D">
      <w:pPr>
        <w:numPr>
          <w:ilvl w:val="0"/>
          <w:numId w:val="26"/>
        </w:numPr>
        <w:tabs>
          <w:tab w:val="clear" w:pos="720"/>
          <w:tab w:val="num" w:pos="1800"/>
        </w:tabs>
        <w:spacing w:after="0" w:line="240" w:lineRule="auto"/>
        <w:ind w:left="1800"/>
        <w:jc w:val="both"/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 w:rsidRPr="008A083D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Discussions/Questions</w:t>
      </w:r>
    </w:p>
    <w:p w14:paraId="099E6722" w14:textId="77777777" w:rsidR="003D4895" w:rsidRPr="008F0523" w:rsidRDefault="00B00BED" w:rsidP="008A083D">
      <w:pPr>
        <w:spacing w:after="0" w:line="240" w:lineRule="auto"/>
        <w:jc w:val="both"/>
        <w:rPr>
          <w:rFonts w:cs="Times New Roman"/>
          <w:b/>
        </w:rPr>
      </w:pPr>
      <w:r w:rsidRPr="008F0523">
        <w:rPr>
          <w:rFonts w:cs="Times New Roman"/>
          <w:b/>
        </w:rPr>
        <w:t>-------------------------------------------------------------------------------------------------------------------------------</w:t>
      </w:r>
    </w:p>
    <w:p w14:paraId="1CE737F4" w14:textId="77777777" w:rsidR="005D12A4" w:rsidRPr="008F0523" w:rsidRDefault="005D12A4" w:rsidP="002B513B">
      <w:pPr>
        <w:spacing w:after="0" w:line="240" w:lineRule="auto"/>
        <w:rPr>
          <w:rFonts w:cs="Times New Roman"/>
          <w:b/>
        </w:rPr>
      </w:pPr>
    </w:p>
    <w:p w14:paraId="6D5A52BF" w14:textId="77777777" w:rsidR="00B00BED" w:rsidRPr="008F0523" w:rsidRDefault="005D12A4" w:rsidP="002B513B">
      <w:pPr>
        <w:spacing w:after="0" w:line="240" w:lineRule="auto"/>
        <w:rPr>
          <w:rFonts w:cs="Times New Roman"/>
          <w:b/>
        </w:rPr>
      </w:pPr>
      <w:r w:rsidRPr="008F0523">
        <w:rPr>
          <w:rFonts w:cs="Times New Roman"/>
          <w:b/>
        </w:rPr>
        <w:t>Resources</w:t>
      </w:r>
    </w:p>
    <w:p w14:paraId="2B430B96" w14:textId="7F5BAC13" w:rsidR="00CB6D57" w:rsidRPr="00011F65" w:rsidRDefault="00CB6D57" w:rsidP="002B513B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 w:rsidRPr="00011F65">
        <w:rPr>
          <w:rFonts w:cs="Times New Roman"/>
          <w:sz w:val="20"/>
          <w:szCs w:val="20"/>
        </w:rPr>
        <w:t xml:space="preserve">Contact Numbers: </w:t>
      </w:r>
    </w:p>
    <w:p w14:paraId="17FA316A" w14:textId="6AE3231F" w:rsidR="002720DC" w:rsidRPr="0009531B" w:rsidRDefault="002720DC" w:rsidP="00CB6D57">
      <w:pPr>
        <w:pStyle w:val="ListParagraph"/>
        <w:numPr>
          <w:ilvl w:val="1"/>
          <w:numId w:val="11"/>
        </w:numPr>
        <w:spacing w:line="240" w:lineRule="auto"/>
        <w:ind w:left="1080"/>
        <w:rPr>
          <w:rFonts w:cs="Times New Roman"/>
          <w:i/>
          <w:sz w:val="20"/>
          <w:szCs w:val="20"/>
        </w:rPr>
      </w:pPr>
      <w:r w:rsidRPr="0009531B">
        <w:rPr>
          <w:rFonts w:cs="Times New Roman"/>
          <w:i/>
          <w:sz w:val="20"/>
          <w:szCs w:val="20"/>
        </w:rPr>
        <w:t>For authorization questions, start with the assigned case manager in SAGE</w:t>
      </w:r>
    </w:p>
    <w:p w14:paraId="74BDAF9C" w14:textId="6B94DB1A" w:rsidR="00CB6D57" w:rsidRPr="00011F65" w:rsidRDefault="00CB6D57" w:rsidP="00CB6D57">
      <w:pPr>
        <w:pStyle w:val="ListParagraph"/>
        <w:numPr>
          <w:ilvl w:val="1"/>
          <w:numId w:val="11"/>
        </w:numPr>
        <w:spacing w:line="240" w:lineRule="auto"/>
        <w:ind w:left="1080"/>
        <w:rPr>
          <w:rFonts w:cs="Times New Roman"/>
          <w:sz w:val="20"/>
          <w:szCs w:val="20"/>
        </w:rPr>
      </w:pPr>
      <w:r w:rsidRPr="00011F65">
        <w:rPr>
          <w:rFonts w:cs="Times New Roman"/>
          <w:sz w:val="20"/>
          <w:szCs w:val="20"/>
        </w:rPr>
        <w:t>UM General number</w:t>
      </w:r>
      <w:r w:rsidR="002720DC">
        <w:rPr>
          <w:rFonts w:cs="Times New Roman"/>
          <w:sz w:val="20"/>
          <w:szCs w:val="20"/>
        </w:rPr>
        <w:t>/email</w:t>
      </w:r>
      <w:r w:rsidRPr="00011F65">
        <w:rPr>
          <w:rFonts w:cs="Times New Roman"/>
          <w:sz w:val="20"/>
          <w:szCs w:val="20"/>
        </w:rPr>
        <w:t xml:space="preserve">: </w:t>
      </w:r>
      <w:r w:rsidRPr="00011F65">
        <w:rPr>
          <w:rFonts w:cs="Times New Roman"/>
          <w:b/>
          <w:sz w:val="20"/>
          <w:szCs w:val="20"/>
        </w:rPr>
        <w:t>(626)</w:t>
      </w:r>
      <w:r w:rsidR="00621D29" w:rsidRPr="00011F65">
        <w:rPr>
          <w:rFonts w:cs="Times New Roman"/>
          <w:b/>
          <w:sz w:val="20"/>
          <w:szCs w:val="20"/>
        </w:rPr>
        <w:t xml:space="preserve"> </w:t>
      </w:r>
      <w:r w:rsidRPr="00011F65">
        <w:rPr>
          <w:rFonts w:cs="Times New Roman"/>
          <w:b/>
          <w:sz w:val="20"/>
          <w:szCs w:val="20"/>
        </w:rPr>
        <w:t>299-3531</w:t>
      </w:r>
      <w:r w:rsidR="002720DC">
        <w:rPr>
          <w:rFonts w:cs="Times New Roman"/>
          <w:b/>
          <w:sz w:val="20"/>
          <w:szCs w:val="20"/>
        </w:rPr>
        <w:t xml:space="preserve"> </w:t>
      </w:r>
      <w:hyperlink r:id="rId9" w:history="1">
        <w:r w:rsidR="002720DC" w:rsidRPr="002720DC">
          <w:rPr>
            <w:rStyle w:val="Hyperlink"/>
            <w:rFonts w:cs="Times New Roman"/>
            <w:b/>
            <w:sz w:val="20"/>
            <w:szCs w:val="20"/>
          </w:rPr>
          <w:t>sapc.qi.um@ph.lacounty.gov</w:t>
        </w:r>
      </w:hyperlink>
      <w:r w:rsidR="002720DC">
        <w:rPr>
          <w:rFonts w:cs="Times New Roman"/>
          <w:sz w:val="20"/>
          <w:szCs w:val="20"/>
        </w:rPr>
        <w:t xml:space="preserve"> </w:t>
      </w:r>
    </w:p>
    <w:p w14:paraId="6CB3BA66" w14:textId="77777777" w:rsidR="0079658E" w:rsidRPr="0079658E" w:rsidRDefault="00CB6D57" w:rsidP="0079658E">
      <w:pPr>
        <w:pStyle w:val="ListParagraph"/>
        <w:numPr>
          <w:ilvl w:val="1"/>
          <w:numId w:val="11"/>
        </w:numPr>
        <w:spacing w:line="240" w:lineRule="auto"/>
        <w:ind w:left="1080"/>
        <w:rPr>
          <w:rFonts w:cs="Times New Roman"/>
          <w:sz w:val="20"/>
          <w:szCs w:val="20"/>
        </w:rPr>
      </w:pPr>
      <w:r w:rsidRPr="00011F65">
        <w:rPr>
          <w:rFonts w:cs="Times New Roman"/>
          <w:sz w:val="20"/>
          <w:szCs w:val="20"/>
        </w:rPr>
        <w:t xml:space="preserve">Netsmart Helpdesk: </w:t>
      </w:r>
      <w:r w:rsidRPr="00011F65">
        <w:rPr>
          <w:rFonts w:cs="Times New Roman"/>
          <w:b/>
          <w:sz w:val="20"/>
          <w:szCs w:val="20"/>
        </w:rPr>
        <w:t>(855) 346-2392</w:t>
      </w:r>
      <w:r w:rsidR="002720DC">
        <w:rPr>
          <w:rFonts w:cs="Times New Roman"/>
          <w:b/>
          <w:sz w:val="20"/>
          <w:szCs w:val="20"/>
        </w:rPr>
        <w:t xml:space="preserve"> </w:t>
      </w:r>
      <w:hyperlink r:id="rId10" w:history="1">
        <w:r w:rsidR="002720DC" w:rsidRPr="00776707">
          <w:rPr>
            <w:rStyle w:val="Hyperlink"/>
            <w:rFonts w:cs="Times New Roman"/>
            <w:b/>
            <w:sz w:val="20"/>
            <w:szCs w:val="20"/>
          </w:rPr>
          <w:t>http://netsmart.service-now.com/plexussupport</w:t>
        </w:r>
      </w:hyperlink>
      <w:r w:rsidR="002720DC">
        <w:rPr>
          <w:rFonts w:cs="Times New Roman"/>
          <w:b/>
          <w:sz w:val="20"/>
          <w:szCs w:val="20"/>
        </w:rPr>
        <w:t xml:space="preserve"> </w:t>
      </w:r>
    </w:p>
    <w:p w14:paraId="41F9CAEF" w14:textId="554C5708" w:rsidR="007659B7" w:rsidRPr="007659B7" w:rsidRDefault="0079658E" w:rsidP="007659B7">
      <w:pPr>
        <w:pStyle w:val="ListParagraph"/>
        <w:numPr>
          <w:ilvl w:val="1"/>
          <w:numId w:val="11"/>
        </w:numPr>
        <w:spacing w:line="240" w:lineRule="auto"/>
        <w:ind w:left="1080"/>
        <w:rPr>
          <w:rFonts w:cs="Times New Roman"/>
          <w:sz w:val="20"/>
          <w:szCs w:val="20"/>
        </w:rPr>
      </w:pPr>
      <w:r w:rsidRPr="00474B47">
        <w:rPr>
          <w:rFonts w:eastAsia="Times New Roman" w:cstheme="minorHAnsi"/>
          <w:sz w:val="20"/>
          <w:szCs w:val="20"/>
        </w:rPr>
        <w:t xml:space="preserve">To </w:t>
      </w:r>
      <w:r w:rsidRPr="00474B47">
        <w:rPr>
          <w:rFonts w:eastAsia="Times New Roman" w:cstheme="minorHAnsi"/>
          <w:sz w:val="20"/>
          <w:szCs w:val="20"/>
          <w:u w:val="single"/>
        </w:rPr>
        <w:t>file</w:t>
      </w:r>
      <w:r w:rsidRPr="00474B47">
        <w:rPr>
          <w:rFonts w:eastAsia="Times New Roman" w:cstheme="minorHAnsi"/>
          <w:sz w:val="20"/>
          <w:szCs w:val="20"/>
        </w:rPr>
        <w:t xml:space="preserve"> an appeal</w:t>
      </w:r>
      <w:r w:rsidRPr="00474B47">
        <w:rPr>
          <w:rFonts w:eastAsia="Times New Roman" w:cstheme="minorHAnsi"/>
          <w:b/>
          <w:bCs/>
          <w:sz w:val="20"/>
          <w:szCs w:val="20"/>
        </w:rPr>
        <w:t xml:space="preserve">:  </w:t>
      </w:r>
      <w:r w:rsidRPr="00474B47">
        <w:rPr>
          <w:rFonts w:eastAsia="Times New Roman" w:cstheme="minorHAnsi"/>
          <w:b/>
          <w:bCs/>
          <w:color w:val="1E53A3"/>
          <w:sz w:val="20"/>
          <w:szCs w:val="20"/>
        </w:rPr>
        <w:t>sapc_appeal@ph.lacounty.gov</w:t>
      </w:r>
      <w:r w:rsidRPr="00474B47">
        <w:rPr>
          <w:rFonts w:eastAsia="Times New Roman" w:cstheme="minorHAnsi"/>
          <w:color w:val="1E53A3"/>
          <w:sz w:val="20"/>
          <w:szCs w:val="20"/>
        </w:rPr>
        <w:t> </w:t>
      </w:r>
    </w:p>
    <w:p w14:paraId="26EAFD01" w14:textId="77777777" w:rsidR="00474B47" w:rsidRPr="007659B7" w:rsidRDefault="0079658E" w:rsidP="00474B47">
      <w:pPr>
        <w:pStyle w:val="ListParagraph"/>
        <w:numPr>
          <w:ilvl w:val="1"/>
          <w:numId w:val="11"/>
        </w:numPr>
        <w:spacing w:line="240" w:lineRule="auto"/>
        <w:ind w:left="1080"/>
        <w:rPr>
          <w:rFonts w:cs="Times New Roman"/>
          <w:sz w:val="20"/>
          <w:szCs w:val="20"/>
        </w:rPr>
      </w:pPr>
      <w:r w:rsidRPr="00474B47">
        <w:rPr>
          <w:rFonts w:eastAsia="Times New Roman" w:cstheme="minorHAnsi"/>
          <w:sz w:val="20"/>
          <w:szCs w:val="20"/>
        </w:rPr>
        <w:t>Grievance and Appeal Follow-Up: (</w:t>
      </w:r>
      <w:r w:rsidRPr="00474B47">
        <w:rPr>
          <w:rFonts w:eastAsia="Times New Roman" w:cstheme="minorHAnsi"/>
          <w:b/>
          <w:bCs/>
          <w:sz w:val="20"/>
          <w:szCs w:val="20"/>
        </w:rPr>
        <w:t>626) 293-2846</w:t>
      </w:r>
      <w:r w:rsidRPr="00474B47">
        <w:rPr>
          <w:rFonts w:eastAsia="Times New Roman" w:cstheme="minorHAnsi"/>
          <w:sz w:val="20"/>
          <w:szCs w:val="20"/>
        </w:rPr>
        <w:t> </w:t>
      </w:r>
    </w:p>
    <w:p w14:paraId="1FF8E276" w14:textId="77777777" w:rsidR="0079658E" w:rsidRPr="00474B47" w:rsidRDefault="0079658E" w:rsidP="00474B47">
      <w:pPr>
        <w:pStyle w:val="ListParagraph"/>
        <w:numPr>
          <w:ilvl w:val="2"/>
          <w:numId w:val="11"/>
        </w:numPr>
        <w:spacing w:line="240" w:lineRule="auto"/>
        <w:rPr>
          <w:rFonts w:cstheme="minorHAnsi"/>
          <w:sz w:val="20"/>
          <w:szCs w:val="20"/>
        </w:rPr>
      </w:pPr>
      <w:r w:rsidRPr="00474B47">
        <w:rPr>
          <w:rFonts w:eastAsia="Times New Roman" w:cstheme="minorHAnsi"/>
          <w:sz w:val="20"/>
          <w:szCs w:val="20"/>
        </w:rPr>
        <w:t xml:space="preserve">The Grievance and Appeal Follow-Up Phone Number is for providers or patients who have questions or concerns </w:t>
      </w:r>
      <w:r w:rsidRPr="00474B47">
        <w:rPr>
          <w:rFonts w:eastAsia="Times New Roman" w:cstheme="minorHAnsi"/>
          <w:sz w:val="20"/>
          <w:szCs w:val="20"/>
          <w:u w:val="single"/>
        </w:rPr>
        <w:t>after</w:t>
      </w:r>
      <w:r w:rsidRPr="00474B47">
        <w:rPr>
          <w:rFonts w:eastAsia="Times New Roman" w:cstheme="minorHAnsi"/>
          <w:sz w:val="20"/>
          <w:szCs w:val="20"/>
        </w:rPr>
        <w:t xml:space="preserve"> receiving a Grievance and Appeals (G&amp;A) Resolution Letter. Providers or patients can also use the appeal email to follow up.</w:t>
      </w:r>
    </w:p>
    <w:p w14:paraId="3D2551B0" w14:textId="2BE18AB5" w:rsidR="005D12A4" w:rsidRDefault="005D12A4" w:rsidP="002B513B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 w:rsidRPr="00011F65">
        <w:rPr>
          <w:rFonts w:cs="Times New Roman"/>
          <w:sz w:val="20"/>
          <w:szCs w:val="20"/>
        </w:rPr>
        <w:t xml:space="preserve">SAPC Provider Website – </w:t>
      </w:r>
      <w:hyperlink r:id="rId11" w:history="1">
        <w:r w:rsidRPr="00011F65">
          <w:rPr>
            <w:rStyle w:val="Hyperlink"/>
            <w:rFonts w:cs="Times New Roman"/>
            <w:sz w:val="20"/>
            <w:szCs w:val="20"/>
          </w:rPr>
          <w:t>http://publichealth.lacounty.gov/sapc/NetworkProviders/Forms.htm</w:t>
        </w:r>
      </w:hyperlink>
    </w:p>
    <w:p w14:paraId="5226A3F4" w14:textId="4D2CBF2B" w:rsidR="00222773" w:rsidRDefault="00222773" w:rsidP="002B513B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SAPC Clinical Forms</w:t>
      </w:r>
      <w:r w:rsidR="00E56025" w:rsidRPr="00011F65">
        <w:rPr>
          <w:rFonts w:cs="Times New Roman"/>
          <w:sz w:val="20"/>
          <w:szCs w:val="20"/>
        </w:rPr>
        <w:t>–</w:t>
      </w:r>
      <w:r w:rsidR="00AE156B">
        <w:rPr>
          <w:rFonts w:cs="Times New Roman"/>
          <w:sz w:val="20"/>
          <w:szCs w:val="20"/>
        </w:rPr>
        <w:t xml:space="preserve"> </w:t>
      </w:r>
      <w:hyperlink r:id="rId12" w:anchor="clinical" w:tgtFrame="_blank" w:tooltip="http://publichealth.lacounty.gov/sapc/providers/manuals-bulletins-and-forms.htm#clinical" w:history="1">
        <w:r w:rsidR="00AE156B" w:rsidRPr="00AE156B">
          <w:rPr>
            <w:rStyle w:val="Hyperlink"/>
            <w:rFonts w:cs="Times New Roman"/>
            <w:sz w:val="20"/>
            <w:szCs w:val="20"/>
          </w:rPr>
          <w:t>http://publichealth.lacounty.gov/sapc/providers/manuals-bulletins-and-forms.htm#clinical</w:t>
        </w:r>
      </w:hyperlink>
    </w:p>
    <w:p w14:paraId="37953F6D" w14:textId="723B3358" w:rsidR="00EF72D5" w:rsidRPr="00011F65" w:rsidRDefault="00EF72D5" w:rsidP="002B513B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SAPC Information Notice 22-19 Documentation Standards: </w:t>
      </w:r>
      <w:hyperlink r:id="rId13" w:history="1">
        <w:r w:rsidRPr="000E73C7">
          <w:rPr>
            <w:rStyle w:val="Hyperlink"/>
            <w:rFonts w:cs="Times New Roman"/>
            <w:sz w:val="20"/>
            <w:szCs w:val="20"/>
          </w:rPr>
          <w:t>http://publichealth.lacounty.gov/sapc/NetworkProviders/Regulations.htm</w:t>
        </w:r>
      </w:hyperlink>
      <w:r>
        <w:rPr>
          <w:rFonts w:cs="Times New Roman"/>
          <w:sz w:val="20"/>
          <w:szCs w:val="20"/>
        </w:rPr>
        <w:t xml:space="preserve"> </w:t>
      </w:r>
    </w:p>
    <w:p w14:paraId="2A71D3A8" w14:textId="0DE75679" w:rsidR="00052695" w:rsidRPr="00011F65" w:rsidRDefault="005C379E" w:rsidP="00736D0F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011F65">
        <w:rPr>
          <w:sz w:val="20"/>
          <w:szCs w:val="20"/>
        </w:rPr>
        <w:t xml:space="preserve">30d </w:t>
      </w:r>
      <w:r w:rsidR="00052695" w:rsidRPr="00011F65">
        <w:rPr>
          <w:sz w:val="20"/>
          <w:szCs w:val="20"/>
        </w:rPr>
        <w:t>Authorization Submission Deadline</w:t>
      </w:r>
      <w:r w:rsidRPr="00011F65">
        <w:rPr>
          <w:sz w:val="20"/>
          <w:szCs w:val="20"/>
        </w:rPr>
        <w:t xml:space="preserve">: </w:t>
      </w:r>
      <w:hyperlink r:id="rId14" w:history="1">
        <w:r w:rsidRPr="00011F65">
          <w:rPr>
            <w:rStyle w:val="Hyperlink"/>
            <w:sz w:val="20"/>
            <w:szCs w:val="20"/>
          </w:rPr>
          <w:t>http://publichealth.lacounty.gov/sapc/bulletins/START-ODS/20-11/SAPCIN20-11MemberAuthorizationSubmission.pdf</w:t>
        </w:r>
      </w:hyperlink>
      <w:r w:rsidRPr="00011F65">
        <w:rPr>
          <w:sz w:val="20"/>
          <w:szCs w:val="20"/>
        </w:rPr>
        <w:t xml:space="preserve">  </w:t>
      </w:r>
    </w:p>
    <w:p w14:paraId="237EFE78" w14:textId="415BA078" w:rsidR="005B77C6" w:rsidRPr="002A1A91" w:rsidRDefault="005B77C6" w:rsidP="002A1A91">
      <w:pPr>
        <w:pStyle w:val="ListParagraph"/>
        <w:rPr>
          <w:rFonts w:cs="Times New Roman"/>
          <w:sz w:val="20"/>
          <w:szCs w:val="20"/>
        </w:rPr>
      </w:pPr>
    </w:p>
    <w:sectPr w:rsidR="005B77C6" w:rsidRPr="002A1A91" w:rsidSect="0091541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9167" w14:textId="77777777" w:rsidR="00EA349B" w:rsidRDefault="00EA349B" w:rsidP="00BC05B7">
      <w:pPr>
        <w:spacing w:after="0" w:line="240" w:lineRule="auto"/>
      </w:pPr>
      <w:r>
        <w:separator/>
      </w:r>
    </w:p>
  </w:endnote>
  <w:endnote w:type="continuationSeparator" w:id="0">
    <w:p w14:paraId="4B9C5FC6" w14:textId="77777777" w:rsidR="00EA349B" w:rsidRDefault="00EA349B" w:rsidP="00BC05B7">
      <w:pPr>
        <w:spacing w:after="0" w:line="240" w:lineRule="auto"/>
      </w:pPr>
      <w:r>
        <w:continuationSeparator/>
      </w:r>
    </w:p>
  </w:endnote>
  <w:endnote w:type="continuationNotice" w:id="1">
    <w:p w14:paraId="786434D5" w14:textId="77777777" w:rsidR="00EA349B" w:rsidRDefault="00EA34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E850" w14:textId="77777777" w:rsidR="00EA349B" w:rsidRDefault="00EA349B" w:rsidP="00BC05B7">
      <w:pPr>
        <w:spacing w:after="0" w:line="240" w:lineRule="auto"/>
      </w:pPr>
      <w:r>
        <w:separator/>
      </w:r>
    </w:p>
  </w:footnote>
  <w:footnote w:type="continuationSeparator" w:id="0">
    <w:p w14:paraId="4A9C3AB1" w14:textId="77777777" w:rsidR="00EA349B" w:rsidRDefault="00EA349B" w:rsidP="00BC05B7">
      <w:pPr>
        <w:spacing w:after="0" w:line="240" w:lineRule="auto"/>
      </w:pPr>
      <w:r>
        <w:continuationSeparator/>
      </w:r>
    </w:p>
  </w:footnote>
  <w:footnote w:type="continuationNotice" w:id="1">
    <w:p w14:paraId="0010784B" w14:textId="77777777" w:rsidR="00EA349B" w:rsidRDefault="00EA34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943"/>
    <w:multiLevelType w:val="multilevel"/>
    <w:tmpl w:val="C2C2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73C3D"/>
    <w:multiLevelType w:val="hybridMultilevel"/>
    <w:tmpl w:val="2E9C64D6"/>
    <w:lvl w:ilvl="0" w:tplc="111008F6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4018B5"/>
    <w:multiLevelType w:val="hybridMultilevel"/>
    <w:tmpl w:val="17629064"/>
    <w:lvl w:ilvl="0" w:tplc="D90AEB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C693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22AD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68CE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2618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E6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6F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22D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4A2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42452E"/>
    <w:multiLevelType w:val="multilevel"/>
    <w:tmpl w:val="8A90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36F0B"/>
    <w:multiLevelType w:val="hybridMultilevel"/>
    <w:tmpl w:val="590EC986"/>
    <w:lvl w:ilvl="0" w:tplc="7B3072B8">
      <w:start w:val="100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65064"/>
    <w:multiLevelType w:val="hybridMultilevel"/>
    <w:tmpl w:val="DCF8CF24"/>
    <w:lvl w:ilvl="0" w:tplc="9DD0D99C">
      <w:start w:val="855"/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EF47DA"/>
    <w:multiLevelType w:val="multilevel"/>
    <w:tmpl w:val="8CB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7A3865"/>
    <w:multiLevelType w:val="multilevel"/>
    <w:tmpl w:val="52C0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E274A"/>
    <w:multiLevelType w:val="hybridMultilevel"/>
    <w:tmpl w:val="7676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E3A66"/>
    <w:multiLevelType w:val="hybridMultilevel"/>
    <w:tmpl w:val="24F8A4BE"/>
    <w:lvl w:ilvl="0" w:tplc="111008F6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71592E"/>
    <w:multiLevelType w:val="hybridMultilevel"/>
    <w:tmpl w:val="FD009074"/>
    <w:lvl w:ilvl="0" w:tplc="4C329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6439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2E5B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425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F00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A891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CED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7831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DAC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6A93045"/>
    <w:multiLevelType w:val="multilevel"/>
    <w:tmpl w:val="2D8C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62836"/>
    <w:multiLevelType w:val="multilevel"/>
    <w:tmpl w:val="BF26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670CA8"/>
    <w:multiLevelType w:val="hybridMultilevel"/>
    <w:tmpl w:val="89FAB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70423"/>
    <w:multiLevelType w:val="hybridMultilevel"/>
    <w:tmpl w:val="D2964B2C"/>
    <w:lvl w:ilvl="0" w:tplc="44B6837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035C28"/>
    <w:multiLevelType w:val="hybridMultilevel"/>
    <w:tmpl w:val="5982226A"/>
    <w:lvl w:ilvl="0" w:tplc="32BA8AA4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3528AB"/>
    <w:multiLevelType w:val="hybridMultilevel"/>
    <w:tmpl w:val="E23A6A1C"/>
    <w:lvl w:ilvl="0" w:tplc="0C825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6E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803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04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CE3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98C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CCA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AF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09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FFF2AB0"/>
    <w:multiLevelType w:val="hybridMultilevel"/>
    <w:tmpl w:val="98E280C2"/>
    <w:lvl w:ilvl="0" w:tplc="29DC4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74D2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FA65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289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7046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F03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2E5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F26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1ABE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34950F5"/>
    <w:multiLevelType w:val="hybridMultilevel"/>
    <w:tmpl w:val="15FA57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5E233EE5"/>
    <w:multiLevelType w:val="hybridMultilevel"/>
    <w:tmpl w:val="0C3EE8C0"/>
    <w:lvl w:ilvl="0" w:tplc="C0807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280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FC5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8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03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CC2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A7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06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AC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37C4A7E"/>
    <w:multiLevelType w:val="multilevel"/>
    <w:tmpl w:val="20D6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6D70A8"/>
    <w:multiLevelType w:val="hybridMultilevel"/>
    <w:tmpl w:val="6C2A279E"/>
    <w:lvl w:ilvl="0" w:tplc="594E8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67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E65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460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C8E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4A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0D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F2A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3EB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E3358BD"/>
    <w:multiLevelType w:val="multilevel"/>
    <w:tmpl w:val="2D04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5D5754"/>
    <w:multiLevelType w:val="hybridMultilevel"/>
    <w:tmpl w:val="0984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4A40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C2FE0"/>
    <w:multiLevelType w:val="multilevel"/>
    <w:tmpl w:val="CB60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22481A"/>
    <w:multiLevelType w:val="hybridMultilevel"/>
    <w:tmpl w:val="C612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86886">
    <w:abstractNumId w:val="8"/>
  </w:num>
  <w:num w:numId="2" w16cid:durableId="1851406536">
    <w:abstractNumId w:val="4"/>
  </w:num>
  <w:num w:numId="3" w16cid:durableId="2025397462">
    <w:abstractNumId w:val="7"/>
  </w:num>
  <w:num w:numId="4" w16cid:durableId="1247960524">
    <w:abstractNumId w:val="0"/>
  </w:num>
  <w:num w:numId="5" w16cid:durableId="160394755">
    <w:abstractNumId w:val="1"/>
  </w:num>
  <w:num w:numId="6" w16cid:durableId="1626497063">
    <w:abstractNumId w:val="14"/>
  </w:num>
  <w:num w:numId="7" w16cid:durableId="1339969560">
    <w:abstractNumId w:val="9"/>
  </w:num>
  <w:num w:numId="8" w16cid:durableId="293566425">
    <w:abstractNumId w:val="15"/>
  </w:num>
  <w:num w:numId="9" w16cid:durableId="680351518">
    <w:abstractNumId w:val="21"/>
  </w:num>
  <w:num w:numId="10" w16cid:durableId="100535876">
    <w:abstractNumId w:val="16"/>
  </w:num>
  <w:num w:numId="11" w16cid:durableId="1919555313">
    <w:abstractNumId w:val="23"/>
  </w:num>
  <w:num w:numId="12" w16cid:durableId="1076560939">
    <w:abstractNumId w:val="18"/>
  </w:num>
  <w:num w:numId="13" w16cid:durableId="1046568066">
    <w:abstractNumId w:val="13"/>
  </w:num>
  <w:num w:numId="14" w16cid:durableId="2054497604">
    <w:abstractNumId w:val="12"/>
  </w:num>
  <w:num w:numId="15" w16cid:durableId="636227233">
    <w:abstractNumId w:val="10"/>
  </w:num>
  <w:num w:numId="16" w16cid:durableId="78335940">
    <w:abstractNumId w:val="17"/>
  </w:num>
  <w:num w:numId="17" w16cid:durableId="1003554516">
    <w:abstractNumId w:val="2"/>
  </w:num>
  <w:num w:numId="18" w16cid:durableId="1066147112">
    <w:abstractNumId w:val="19"/>
  </w:num>
  <w:num w:numId="19" w16cid:durableId="617642328">
    <w:abstractNumId w:val="24"/>
  </w:num>
  <w:num w:numId="20" w16cid:durableId="464272747">
    <w:abstractNumId w:val="25"/>
  </w:num>
  <w:num w:numId="21" w16cid:durableId="866286301">
    <w:abstractNumId w:val="5"/>
  </w:num>
  <w:num w:numId="22" w16cid:durableId="106311371">
    <w:abstractNumId w:val="3"/>
  </w:num>
  <w:num w:numId="23" w16cid:durableId="528950832">
    <w:abstractNumId w:val="6"/>
  </w:num>
  <w:num w:numId="24" w16cid:durableId="681123793">
    <w:abstractNumId w:val="11"/>
  </w:num>
  <w:num w:numId="25" w16cid:durableId="1244804945">
    <w:abstractNumId w:val="20"/>
  </w:num>
  <w:num w:numId="26" w16cid:durableId="4685175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17"/>
    <w:rsid w:val="00005472"/>
    <w:rsid w:val="000109EB"/>
    <w:rsid w:val="00011F65"/>
    <w:rsid w:val="00021B91"/>
    <w:rsid w:val="00023236"/>
    <w:rsid w:val="00036899"/>
    <w:rsid w:val="00037CD0"/>
    <w:rsid w:val="00041869"/>
    <w:rsid w:val="00052695"/>
    <w:rsid w:val="00064ED7"/>
    <w:rsid w:val="00072A27"/>
    <w:rsid w:val="00076354"/>
    <w:rsid w:val="0009531B"/>
    <w:rsid w:val="000A0135"/>
    <w:rsid w:val="000A10E5"/>
    <w:rsid w:val="000B4D97"/>
    <w:rsid w:val="000C0A39"/>
    <w:rsid w:val="000C264B"/>
    <w:rsid w:val="000D1444"/>
    <w:rsid w:val="000D4793"/>
    <w:rsid w:val="000F7714"/>
    <w:rsid w:val="00101359"/>
    <w:rsid w:val="00133B3E"/>
    <w:rsid w:val="00136061"/>
    <w:rsid w:val="00142573"/>
    <w:rsid w:val="00143F63"/>
    <w:rsid w:val="00144514"/>
    <w:rsid w:val="001460AD"/>
    <w:rsid w:val="00171F5D"/>
    <w:rsid w:val="00177E02"/>
    <w:rsid w:val="0018292A"/>
    <w:rsid w:val="00183367"/>
    <w:rsid w:val="001A74D3"/>
    <w:rsid w:val="001B1A1A"/>
    <w:rsid w:val="001C74B9"/>
    <w:rsid w:val="001D54F9"/>
    <w:rsid w:val="001E5771"/>
    <w:rsid w:val="001F2D06"/>
    <w:rsid w:val="00221B5D"/>
    <w:rsid w:val="00222001"/>
    <w:rsid w:val="00222773"/>
    <w:rsid w:val="00231810"/>
    <w:rsid w:val="0023273B"/>
    <w:rsid w:val="00232781"/>
    <w:rsid w:val="002554E4"/>
    <w:rsid w:val="002556A5"/>
    <w:rsid w:val="002720DC"/>
    <w:rsid w:val="002775A7"/>
    <w:rsid w:val="00284B2C"/>
    <w:rsid w:val="00295A0D"/>
    <w:rsid w:val="002A0F79"/>
    <w:rsid w:val="002A1A91"/>
    <w:rsid w:val="002B2831"/>
    <w:rsid w:val="002B513B"/>
    <w:rsid w:val="002C58BE"/>
    <w:rsid w:val="002D47F4"/>
    <w:rsid w:val="002F2709"/>
    <w:rsid w:val="002F7B92"/>
    <w:rsid w:val="003003E0"/>
    <w:rsid w:val="003039B8"/>
    <w:rsid w:val="00321B8B"/>
    <w:rsid w:val="00330ED8"/>
    <w:rsid w:val="00335221"/>
    <w:rsid w:val="0034191F"/>
    <w:rsid w:val="00351522"/>
    <w:rsid w:val="0036427A"/>
    <w:rsid w:val="003803A1"/>
    <w:rsid w:val="003A50EC"/>
    <w:rsid w:val="003D0D45"/>
    <w:rsid w:val="003D3C22"/>
    <w:rsid w:val="003D4895"/>
    <w:rsid w:val="003E3AD1"/>
    <w:rsid w:val="004064F8"/>
    <w:rsid w:val="004115E1"/>
    <w:rsid w:val="004122BB"/>
    <w:rsid w:val="00425B45"/>
    <w:rsid w:val="00427F39"/>
    <w:rsid w:val="00430E3E"/>
    <w:rsid w:val="0045501A"/>
    <w:rsid w:val="004570B3"/>
    <w:rsid w:val="00460040"/>
    <w:rsid w:val="00464EB7"/>
    <w:rsid w:val="00474B47"/>
    <w:rsid w:val="004B0E63"/>
    <w:rsid w:val="004D3F57"/>
    <w:rsid w:val="004F54FD"/>
    <w:rsid w:val="0053127E"/>
    <w:rsid w:val="00574DC8"/>
    <w:rsid w:val="00582D42"/>
    <w:rsid w:val="005B77C6"/>
    <w:rsid w:val="005C0037"/>
    <w:rsid w:val="005C379E"/>
    <w:rsid w:val="005C4447"/>
    <w:rsid w:val="005D12A4"/>
    <w:rsid w:val="005D1C39"/>
    <w:rsid w:val="0061764D"/>
    <w:rsid w:val="00621D29"/>
    <w:rsid w:val="006237C4"/>
    <w:rsid w:val="0062486B"/>
    <w:rsid w:val="00630D17"/>
    <w:rsid w:val="00654DCD"/>
    <w:rsid w:val="00657AAD"/>
    <w:rsid w:val="00665722"/>
    <w:rsid w:val="00666E2D"/>
    <w:rsid w:val="006775A4"/>
    <w:rsid w:val="0069096D"/>
    <w:rsid w:val="006A0119"/>
    <w:rsid w:val="006B4BEB"/>
    <w:rsid w:val="006B6F1D"/>
    <w:rsid w:val="006F13EA"/>
    <w:rsid w:val="00700D15"/>
    <w:rsid w:val="00701833"/>
    <w:rsid w:val="00702DD5"/>
    <w:rsid w:val="007137BD"/>
    <w:rsid w:val="00721D9D"/>
    <w:rsid w:val="00736D0F"/>
    <w:rsid w:val="00740412"/>
    <w:rsid w:val="007659B7"/>
    <w:rsid w:val="0079658E"/>
    <w:rsid w:val="007A332C"/>
    <w:rsid w:val="007D3C10"/>
    <w:rsid w:val="007E15F7"/>
    <w:rsid w:val="007E247E"/>
    <w:rsid w:val="007E3415"/>
    <w:rsid w:val="0082215F"/>
    <w:rsid w:val="00830A96"/>
    <w:rsid w:val="00883F63"/>
    <w:rsid w:val="0089235F"/>
    <w:rsid w:val="00895F5C"/>
    <w:rsid w:val="008A083D"/>
    <w:rsid w:val="008C390C"/>
    <w:rsid w:val="008E4EB0"/>
    <w:rsid w:val="008E740E"/>
    <w:rsid w:val="008F0523"/>
    <w:rsid w:val="00905EAC"/>
    <w:rsid w:val="009076C1"/>
    <w:rsid w:val="00915417"/>
    <w:rsid w:val="009220FC"/>
    <w:rsid w:val="0092689A"/>
    <w:rsid w:val="00931B1C"/>
    <w:rsid w:val="0094361A"/>
    <w:rsid w:val="00967CE3"/>
    <w:rsid w:val="00973CBF"/>
    <w:rsid w:val="009856E1"/>
    <w:rsid w:val="009937F3"/>
    <w:rsid w:val="009A6C3F"/>
    <w:rsid w:val="009B3B22"/>
    <w:rsid w:val="009B57ED"/>
    <w:rsid w:val="009C0FF3"/>
    <w:rsid w:val="009F12F3"/>
    <w:rsid w:val="009F6386"/>
    <w:rsid w:val="009F65A2"/>
    <w:rsid w:val="00A27EC2"/>
    <w:rsid w:val="00A42B6D"/>
    <w:rsid w:val="00A4305D"/>
    <w:rsid w:val="00A638C0"/>
    <w:rsid w:val="00A81ADD"/>
    <w:rsid w:val="00A91499"/>
    <w:rsid w:val="00A94B1C"/>
    <w:rsid w:val="00A97B81"/>
    <w:rsid w:val="00AA3145"/>
    <w:rsid w:val="00AB4296"/>
    <w:rsid w:val="00AD0A3C"/>
    <w:rsid w:val="00AE1268"/>
    <w:rsid w:val="00AE156B"/>
    <w:rsid w:val="00AE33FA"/>
    <w:rsid w:val="00AE5D67"/>
    <w:rsid w:val="00AF5B1A"/>
    <w:rsid w:val="00B00BED"/>
    <w:rsid w:val="00B077D9"/>
    <w:rsid w:val="00B328E2"/>
    <w:rsid w:val="00B76094"/>
    <w:rsid w:val="00B778C8"/>
    <w:rsid w:val="00B800DF"/>
    <w:rsid w:val="00B8178C"/>
    <w:rsid w:val="00BB4E59"/>
    <w:rsid w:val="00BC05B7"/>
    <w:rsid w:val="00BE0975"/>
    <w:rsid w:val="00BF01DC"/>
    <w:rsid w:val="00C4065A"/>
    <w:rsid w:val="00C44A67"/>
    <w:rsid w:val="00C44B45"/>
    <w:rsid w:val="00C70DC8"/>
    <w:rsid w:val="00C83727"/>
    <w:rsid w:val="00C85909"/>
    <w:rsid w:val="00C933BD"/>
    <w:rsid w:val="00CA3CB9"/>
    <w:rsid w:val="00CB6D57"/>
    <w:rsid w:val="00CC2E41"/>
    <w:rsid w:val="00D06B59"/>
    <w:rsid w:val="00D17CF5"/>
    <w:rsid w:val="00D203C2"/>
    <w:rsid w:val="00D32172"/>
    <w:rsid w:val="00D453CA"/>
    <w:rsid w:val="00D53E1E"/>
    <w:rsid w:val="00D56803"/>
    <w:rsid w:val="00D63339"/>
    <w:rsid w:val="00D64417"/>
    <w:rsid w:val="00D67E26"/>
    <w:rsid w:val="00D80324"/>
    <w:rsid w:val="00DA2183"/>
    <w:rsid w:val="00DB795E"/>
    <w:rsid w:val="00DC32E6"/>
    <w:rsid w:val="00DF1ED7"/>
    <w:rsid w:val="00E21CCF"/>
    <w:rsid w:val="00E27DE2"/>
    <w:rsid w:val="00E337B1"/>
    <w:rsid w:val="00E46D6B"/>
    <w:rsid w:val="00E51B53"/>
    <w:rsid w:val="00E56025"/>
    <w:rsid w:val="00E57FCB"/>
    <w:rsid w:val="00E652F9"/>
    <w:rsid w:val="00E70D93"/>
    <w:rsid w:val="00E74DFC"/>
    <w:rsid w:val="00E919B6"/>
    <w:rsid w:val="00E9651D"/>
    <w:rsid w:val="00EA349B"/>
    <w:rsid w:val="00EA436C"/>
    <w:rsid w:val="00EB03A5"/>
    <w:rsid w:val="00EC3BA0"/>
    <w:rsid w:val="00ED06BB"/>
    <w:rsid w:val="00ED6D83"/>
    <w:rsid w:val="00EE2914"/>
    <w:rsid w:val="00EE7814"/>
    <w:rsid w:val="00EF5ABC"/>
    <w:rsid w:val="00EF72D5"/>
    <w:rsid w:val="00F6539D"/>
    <w:rsid w:val="00F6789E"/>
    <w:rsid w:val="00F945B3"/>
    <w:rsid w:val="00FA1A74"/>
    <w:rsid w:val="00FC0486"/>
    <w:rsid w:val="00FD0C2F"/>
    <w:rsid w:val="00FD63FC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57F366"/>
  <w15:docId w15:val="{039EE824-3B96-428B-BA84-D36C7527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5B7"/>
  </w:style>
  <w:style w:type="paragraph" w:styleId="Footer">
    <w:name w:val="footer"/>
    <w:basedOn w:val="Normal"/>
    <w:link w:val="FooterChar"/>
    <w:uiPriority w:val="99"/>
    <w:unhideWhenUsed/>
    <w:rsid w:val="00BC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5B7"/>
  </w:style>
  <w:style w:type="character" w:styleId="Hyperlink">
    <w:name w:val="Hyperlink"/>
    <w:basedOn w:val="DefaultParagraphFont"/>
    <w:uiPriority w:val="99"/>
    <w:unhideWhenUsed/>
    <w:rsid w:val="00464EB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0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0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9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96D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513B"/>
    <w:rPr>
      <w:color w:val="605E5C"/>
      <w:shd w:val="clear" w:color="auto" w:fill="E1DFDD"/>
    </w:rPr>
  </w:style>
  <w:style w:type="character" w:customStyle="1" w:styleId="markrkwfgnclv">
    <w:name w:val="markrkwfgnclv"/>
    <w:basedOn w:val="DefaultParagraphFont"/>
    <w:rsid w:val="008F0523"/>
  </w:style>
  <w:style w:type="paragraph" w:styleId="Revision">
    <w:name w:val="Revision"/>
    <w:hidden/>
    <w:uiPriority w:val="99"/>
    <w:semiHidden/>
    <w:rsid w:val="00C70DC8"/>
    <w:pPr>
      <w:spacing w:after="0" w:line="240" w:lineRule="auto"/>
    </w:pPr>
  </w:style>
  <w:style w:type="paragraph" w:customStyle="1" w:styleId="paragraph">
    <w:name w:val="paragraph"/>
    <w:basedOn w:val="Normal"/>
    <w:rsid w:val="002A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1A91"/>
  </w:style>
  <w:style w:type="character" w:customStyle="1" w:styleId="eop">
    <w:name w:val="eop"/>
    <w:basedOn w:val="DefaultParagraphFont"/>
    <w:rsid w:val="002A1A91"/>
  </w:style>
  <w:style w:type="character" w:styleId="Strong">
    <w:name w:val="Strong"/>
    <w:basedOn w:val="DefaultParagraphFont"/>
    <w:uiPriority w:val="22"/>
    <w:qFormat/>
    <w:rsid w:val="007965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A08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8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165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9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8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738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67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0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3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3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7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747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02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000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44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5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76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807">
          <w:marLeft w:val="10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4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620">
          <w:marLeft w:val="10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1901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0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50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9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97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775">
          <w:marLeft w:val="10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5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6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1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855">
          <w:marLeft w:val="10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9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09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4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3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579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1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89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2007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827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74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717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7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84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2Y4MGJkZDYtZDA4MC00MjEyLTk2YTYtMjdkYjYwMWFiOTA2%40thread.v2/0?context=%7b%22Tid%22%3a%2207597248-ea38-451b-8abe-a638eddbac81%22%2c%22Oid%22%3a%224a9d0b14-ad2a-4d60-8d7a-38461f28ca25%22%7d" TargetMode="External"/><Relationship Id="rId13" Type="http://schemas.openxmlformats.org/officeDocument/2006/relationships/hyperlink" Target="http://publichealth.lacounty.gov/sapc/NetworkProviders/Regulation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lichealth.lacounty.gov/sapc/providers/manuals-bulletins-and-forms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health.lacounty.gov/sapc/NetworkProviders/Forms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etsmart.service-now.com/plexussuppor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pc.qi.um@ph.lacounty.gov" TargetMode="External"/><Relationship Id="rId14" Type="http://schemas.openxmlformats.org/officeDocument/2006/relationships/hyperlink" Target="http://publichealth.lacounty.gov/sapc/bulletins/START-ODS/20-11/SAPCIN20-11MemberAuthorizationSubmiss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0A37-A408-4D9E-8991-AEB023937D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2550</CharactersWithSpaces>
  <SharedDoc>false</SharedDoc>
  <HLinks>
    <vt:vector size="42" baseType="variant">
      <vt:variant>
        <vt:i4>4325444</vt:i4>
      </vt:variant>
      <vt:variant>
        <vt:i4>18</vt:i4>
      </vt:variant>
      <vt:variant>
        <vt:i4>0</vt:i4>
      </vt:variant>
      <vt:variant>
        <vt:i4>5</vt:i4>
      </vt:variant>
      <vt:variant>
        <vt:lpwstr>http://publichealth.lacounty.gov/sapc/bulletins/START-ODS/20-11/SAPCIN20-11MemberAuthorizationSubmission.pdf</vt:lpwstr>
      </vt:variant>
      <vt:variant>
        <vt:lpwstr/>
      </vt:variant>
      <vt:variant>
        <vt:i4>3342463</vt:i4>
      </vt:variant>
      <vt:variant>
        <vt:i4>15</vt:i4>
      </vt:variant>
      <vt:variant>
        <vt:i4>0</vt:i4>
      </vt:variant>
      <vt:variant>
        <vt:i4>5</vt:i4>
      </vt:variant>
      <vt:variant>
        <vt:lpwstr>http://publichealth.lacounty.gov/sapc/NetworkProviders/Regulations.htm</vt:lpwstr>
      </vt:variant>
      <vt:variant>
        <vt:lpwstr/>
      </vt:variant>
      <vt:variant>
        <vt:i4>7798904</vt:i4>
      </vt:variant>
      <vt:variant>
        <vt:i4>12</vt:i4>
      </vt:variant>
      <vt:variant>
        <vt:i4>0</vt:i4>
      </vt:variant>
      <vt:variant>
        <vt:i4>5</vt:i4>
      </vt:variant>
      <vt:variant>
        <vt:lpwstr>http://publichealth.lacounty.gov/sapc/providers/manuals-bulletins-and-forms.htm</vt:lpwstr>
      </vt:variant>
      <vt:variant>
        <vt:lpwstr>clinical</vt:lpwstr>
      </vt:variant>
      <vt:variant>
        <vt:i4>4521995</vt:i4>
      </vt:variant>
      <vt:variant>
        <vt:i4>9</vt:i4>
      </vt:variant>
      <vt:variant>
        <vt:i4>0</vt:i4>
      </vt:variant>
      <vt:variant>
        <vt:i4>5</vt:i4>
      </vt:variant>
      <vt:variant>
        <vt:lpwstr>http://publichealth.lacounty.gov/sapc/NetworkProviders/Forms.htm</vt:lpwstr>
      </vt:variant>
      <vt:variant>
        <vt:lpwstr/>
      </vt:variant>
      <vt:variant>
        <vt:i4>4980764</vt:i4>
      </vt:variant>
      <vt:variant>
        <vt:i4>6</vt:i4>
      </vt:variant>
      <vt:variant>
        <vt:i4>0</vt:i4>
      </vt:variant>
      <vt:variant>
        <vt:i4>5</vt:i4>
      </vt:variant>
      <vt:variant>
        <vt:lpwstr>http://netsmart.service-now.com/plexussupport</vt:lpwstr>
      </vt:variant>
      <vt:variant>
        <vt:lpwstr/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mailto:sapc.qi.um@ph.lacounty.gov</vt:lpwstr>
      </vt:variant>
      <vt:variant>
        <vt:lpwstr/>
      </vt:variant>
      <vt:variant>
        <vt:i4>2424836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https://teams.microsoft.com/l/meetup-join/19%3ameeting_M2Y4MGJkZDYtZDA4MC00MjEyLTk2YTYtMjdkYjYwMWFiOTA2%40thread.v2/0?context=%7b%22Tid%22%3a%2207597248-ea38-451b-8abe-a638eddbac81%22%2c%22Oid%22%3a%224a9d0b14-ad2a-4d60-8d7a-38461f28ca25%22%7d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Marghot Carabali</dc:creator>
  <cp:keywords/>
  <dc:description/>
  <cp:lastModifiedBy>Arianna Acuff</cp:lastModifiedBy>
  <cp:revision>1</cp:revision>
  <cp:lastPrinted>2022-04-18T18:09:00Z</cp:lastPrinted>
  <dcterms:created xsi:type="dcterms:W3CDTF">2026-02-19T21:20:00Z</dcterms:created>
  <dcterms:modified xsi:type="dcterms:W3CDTF">2026-06-11T21:58:00Z</dcterms:modified>
</cp:coreProperties>
</file>